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963C5">
      <w:pPr>
        <w:spacing w:before="93" w:line="193" w:lineRule="auto"/>
        <w:ind w:left="700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6"/>
          <w:sz w:val="43"/>
          <w:szCs w:val="43"/>
        </w:rPr>
        <w:t>电动自行车（电动车）校园通行安全承诺书</w:t>
      </w:r>
    </w:p>
    <w:p w14:paraId="77963F5B">
      <w:pPr>
        <w:spacing w:line="279" w:lineRule="auto"/>
        <w:rPr>
          <w:rFonts w:ascii="Arial"/>
          <w:sz w:val="21"/>
        </w:rPr>
      </w:pPr>
    </w:p>
    <w:p w14:paraId="3DD509D3">
      <w:pPr>
        <w:spacing w:line="280" w:lineRule="auto"/>
        <w:rPr>
          <w:rFonts w:ascii="Arial"/>
          <w:sz w:val="21"/>
        </w:rPr>
      </w:pPr>
    </w:p>
    <w:p w14:paraId="05804506">
      <w:pPr>
        <w:spacing w:line="580" w:lineRule="exact"/>
        <w:ind w:firstLine="608" w:firstLineChars="200"/>
        <w:jc w:val="both"/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</w:pP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本人已经认真阅读了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《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贵州大学关于印发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&lt;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贵州大学校园交通综合整治工作实施方案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&gt;&lt;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贵州大学校园交通安全管理办法(2021年修订)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&gt;</w:t>
      </w: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的通知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》(</w:t>
      </w: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贵大发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〔</w:t>
      </w: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2021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〕</w:t>
      </w: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63号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zh-CN" w:bidi="ar-SA"/>
        </w:rPr>
        <w:t>)</w:t>
      </w:r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，以</w:t>
      </w:r>
      <w:bookmarkStart w:id="0" w:name="_GoBack"/>
      <w:bookmarkEnd w:id="0"/>
      <w:r>
        <w:rPr>
          <w:rFonts w:ascii="FangSong_GB2312" w:hAnsi="FangSong_GB2312" w:eastAsia="FangSong_GB2312" w:cs="FangSong_GB2312"/>
          <w:snapToGrid w:val="0"/>
          <w:color w:val="000000"/>
          <w:spacing w:val="-3"/>
          <w:kern w:val="0"/>
          <w:sz w:val="31"/>
          <w:szCs w:val="31"/>
          <w:lang w:val="en-US" w:eastAsia="en-US" w:bidi="ar-SA"/>
        </w:rPr>
        <w:t>及学校保卫处下发的《通行证发放提示》，并接受了学院关于严格遵守国家道路交通管理相关规定，服从学校交通安全管理，确保个人及他人生命财产安全的相关安全教育，现郑重承诺如下:</w:t>
      </w:r>
    </w:p>
    <w:p w14:paraId="1A69F637">
      <w:pPr>
        <w:pStyle w:val="2"/>
        <w:spacing w:before="53" w:line="279" w:lineRule="auto"/>
        <w:ind w:left="3" w:right="7" w:firstLine="667"/>
      </w:pPr>
      <w:r>
        <w:rPr>
          <w:rFonts w:hint="eastAsia" w:ascii="楷体" w:hAnsi="楷体" w:eastAsia="楷体" w:cs="楷体"/>
          <w:b/>
          <w:bCs/>
          <w:spacing w:val="9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pacing w:val="9"/>
          <w:lang w:eastAsia="zh-CN"/>
        </w:rPr>
        <w:t>、</w:t>
      </w:r>
      <w:r>
        <w:rPr>
          <w:rFonts w:ascii="楷体" w:hAnsi="楷体" w:eastAsia="楷体" w:cs="楷体"/>
          <w:b/>
          <w:bCs/>
          <w:spacing w:val="-3"/>
        </w:rPr>
        <w:t>保</w:t>
      </w:r>
      <w:r>
        <w:rPr>
          <w:rFonts w:hint="eastAsia" w:ascii="楷体" w:hAnsi="楷体" w:eastAsia="楷体" w:cs="楷体"/>
          <w:b/>
          <w:bCs/>
          <w:spacing w:val="-3"/>
          <w:lang w:val="en-US" w:eastAsia="zh-CN"/>
        </w:rPr>
        <w:t>证</w:t>
      </w:r>
      <w:r>
        <w:rPr>
          <w:rFonts w:ascii="楷体" w:hAnsi="楷体" w:eastAsia="楷体" w:cs="楷体"/>
          <w:b/>
          <w:bCs/>
          <w:spacing w:val="-3"/>
        </w:rPr>
        <w:t>车辆合法合规。</w:t>
      </w:r>
      <w:r>
        <w:rPr>
          <w:spacing w:val="-3"/>
        </w:rPr>
        <w:t>电动车符合国家标准，提供的办证材料真实有效，</w:t>
      </w:r>
      <w:r>
        <w:rPr>
          <w:spacing w:val="11"/>
        </w:rPr>
        <w:t>证照齐全，保险齐全，安全性能良好。按照学校保卫处要求将校园通</w:t>
      </w:r>
      <w:r>
        <w:t>行证张贴于车体规定位置，只作为校内识别管理使用，不涂改、转让，</w:t>
      </w:r>
      <w:r>
        <w:rPr>
          <w:spacing w:val="5"/>
        </w:rPr>
        <w:t>不伪造、挪用、转借、擅自变更。</w:t>
      </w:r>
    </w:p>
    <w:p w14:paraId="459B493E">
      <w:pPr>
        <w:pStyle w:val="2"/>
        <w:spacing w:before="61" w:line="281" w:lineRule="auto"/>
        <w:ind w:right="7" w:firstLine="652"/>
      </w:pPr>
      <w:r>
        <w:rPr>
          <w:rFonts w:hint="eastAsia" w:ascii="楷体" w:hAnsi="楷体" w:eastAsia="楷体" w:cs="楷体"/>
          <w:b/>
          <w:bCs/>
          <w:spacing w:val="10"/>
          <w:lang w:val="en-US" w:eastAsia="zh-CN"/>
        </w:rPr>
        <w:t>二、</w:t>
      </w:r>
      <w:r>
        <w:rPr>
          <w:rFonts w:ascii="楷体" w:hAnsi="楷体" w:eastAsia="楷体" w:cs="楷体"/>
          <w:b/>
          <w:bCs/>
          <w:spacing w:val="10"/>
        </w:rPr>
        <w:t>遵守校园交通规则</w:t>
      </w:r>
      <w:r>
        <w:rPr>
          <w:b/>
          <w:bCs/>
          <w:spacing w:val="10"/>
        </w:rPr>
        <w:t>。</w:t>
      </w:r>
      <w:r>
        <w:rPr>
          <w:spacing w:val="10"/>
        </w:rPr>
        <w:t>校园通行实行“行人优先”原则，主动避让</w:t>
      </w:r>
      <w:r>
        <w:rPr>
          <w:spacing w:val="11"/>
        </w:rPr>
        <w:t>行人和其他非机动车辆或机动车辆。</w:t>
      </w:r>
      <w:r>
        <w:rPr>
          <w:rFonts w:ascii="楷体" w:hAnsi="楷体" w:eastAsia="楷体" w:cs="楷体"/>
          <w:spacing w:val="11"/>
        </w:rPr>
        <w:t>骑行时</w:t>
      </w:r>
      <w:r>
        <w:rPr>
          <w:spacing w:val="11"/>
        </w:rPr>
        <w:t>佩戴头盔，严格按照道路</w:t>
      </w:r>
      <w:r>
        <w:t>交通标识标线行驶，行驶中不打闹、不追逐、不玩手机及不并排行驶。</w:t>
      </w:r>
      <w:r>
        <w:rPr>
          <w:spacing w:val="11"/>
        </w:rPr>
        <w:t>不发生超速</w:t>
      </w:r>
      <w:r>
        <w:rPr>
          <w:rFonts w:hint="eastAsia"/>
          <w:color w:val="auto"/>
          <w:spacing w:val="11"/>
          <w:lang w:eastAsia="zh-CN"/>
        </w:rPr>
        <w:t>、</w:t>
      </w:r>
      <w:r>
        <w:rPr>
          <w:spacing w:val="11"/>
        </w:rPr>
        <w:t>超载、酒驾、疲劳驾驶、长鸣笛等违法违规行为。不在驾驶时有接听、拨打手持电话或观看手机信息、视频等妨碍安全驾驶</w:t>
      </w:r>
      <w:r>
        <w:rPr>
          <w:spacing w:val="-5"/>
        </w:rPr>
        <w:t>的行为。</w:t>
      </w:r>
    </w:p>
    <w:p w14:paraId="593FD812">
      <w:pPr>
        <w:pStyle w:val="2"/>
        <w:spacing w:before="49" w:line="273" w:lineRule="auto"/>
        <w:ind w:left="5" w:firstLine="649"/>
      </w:pPr>
      <w:r>
        <w:rPr>
          <w:rFonts w:hint="eastAsia" w:ascii="楷体" w:hAnsi="楷体" w:eastAsia="楷体" w:cs="楷体"/>
          <w:b/>
          <w:bCs/>
          <w:spacing w:val="5"/>
          <w:lang w:val="en-US" w:eastAsia="zh-CN"/>
        </w:rPr>
        <w:t>三、</w:t>
      </w:r>
      <w:r>
        <w:rPr>
          <w:rFonts w:ascii="楷体" w:hAnsi="楷体" w:eastAsia="楷体" w:cs="楷体"/>
          <w:b/>
          <w:bCs/>
          <w:spacing w:val="10"/>
        </w:rPr>
        <w:t>在校内</w:t>
      </w:r>
      <w:r>
        <w:rPr>
          <w:rFonts w:hint="eastAsia" w:ascii="楷体" w:hAnsi="楷体" w:eastAsia="楷体" w:cs="楷体"/>
          <w:b/>
          <w:bCs/>
          <w:spacing w:val="10"/>
          <w:lang w:val="en-US" w:eastAsia="zh-CN"/>
        </w:rPr>
        <w:t>规范</w:t>
      </w:r>
      <w:r>
        <w:rPr>
          <w:rFonts w:ascii="楷体" w:hAnsi="楷体" w:eastAsia="楷体" w:cs="楷体"/>
          <w:b/>
          <w:bCs/>
          <w:spacing w:val="10"/>
        </w:rPr>
        <w:t>有序停放。</w:t>
      </w:r>
      <w:r>
        <w:rPr>
          <w:spacing w:val="10"/>
        </w:rPr>
        <w:t>停放在学校保卫处划定的非机动车停放处，不妨碍</w:t>
      </w:r>
      <w:r>
        <w:rPr>
          <w:spacing w:val="11"/>
        </w:rPr>
        <w:t>其他车辆和行人通行，不在室内场所、交通主干道、人</w:t>
      </w:r>
      <w:r>
        <w:rPr>
          <w:spacing w:val="10"/>
        </w:rPr>
        <w:t>行道、建筑物</w:t>
      </w:r>
      <w:r>
        <w:rPr>
          <w:spacing w:val="11"/>
        </w:rPr>
        <w:t>出入口、消防通道及其他规定的禁停区停放电动车或电动自行车。遇</w:t>
      </w:r>
      <w:r>
        <w:rPr>
          <w:spacing w:val="7"/>
        </w:rPr>
        <w:t>特殊情况时，服从现场工作人员的指挥，不堵塞交通。</w:t>
      </w:r>
    </w:p>
    <w:p w14:paraId="00E5DCCA">
      <w:pPr>
        <w:pStyle w:val="2"/>
        <w:spacing w:before="114" w:line="269" w:lineRule="auto"/>
        <w:ind w:left="7" w:right="86" w:firstLine="638"/>
      </w:pPr>
      <w:r>
        <w:rPr>
          <w:rFonts w:hint="eastAsia" w:ascii="楷体" w:hAnsi="楷体" w:eastAsia="楷体" w:cs="楷体"/>
          <w:b/>
          <w:bCs/>
          <w:spacing w:val="13"/>
          <w:lang w:val="en-US" w:eastAsia="zh-CN"/>
        </w:rPr>
        <w:t>四、</w:t>
      </w:r>
      <w:r>
        <w:rPr>
          <w:b/>
          <w:bCs/>
          <w:spacing w:val="9"/>
        </w:rPr>
        <w:t>安全规范充电</w:t>
      </w:r>
      <w:r>
        <w:rPr>
          <w:rFonts w:ascii="楷体" w:hAnsi="楷体" w:eastAsia="楷体" w:cs="楷体"/>
          <w:spacing w:val="9"/>
        </w:rPr>
        <w:t>。</w:t>
      </w:r>
      <w:r>
        <w:rPr>
          <w:spacing w:val="9"/>
        </w:rPr>
        <w:t>不在(包括不将电瓶拆下私自带入)</w:t>
      </w:r>
      <w:r>
        <w:rPr>
          <w:spacing w:val="-2"/>
        </w:rPr>
        <w:t>教学楼、办公楼、实验室、宿舍、食堂等建筑物内充电，不私接电源、</w:t>
      </w:r>
      <w:r>
        <w:rPr>
          <w:spacing w:val="11"/>
        </w:rPr>
        <w:t>私拉电线、插线板等方式违规充电，不使用“三无”、假冒</w:t>
      </w:r>
      <w:r>
        <w:rPr>
          <w:spacing w:val="10"/>
        </w:rPr>
        <w:t>、伪劣产</w:t>
      </w:r>
      <w:r>
        <w:rPr>
          <w:spacing w:val="6"/>
        </w:rPr>
        <w:t>品进行充电，避免下雨天充电和过度充电。</w:t>
      </w:r>
    </w:p>
    <w:p w14:paraId="6455453D">
      <w:pPr>
        <w:pStyle w:val="2"/>
        <w:spacing w:before="110" w:line="280" w:lineRule="auto"/>
        <w:ind w:right="91" w:firstLine="641"/>
      </w:pPr>
      <w:r>
        <w:rPr>
          <w:rFonts w:hint="eastAsia" w:ascii="楷体" w:hAnsi="楷体" w:eastAsia="楷体" w:cs="楷体"/>
          <w:b/>
          <w:bCs/>
          <w:spacing w:val="13"/>
          <w:lang w:val="en-US" w:eastAsia="zh-CN"/>
        </w:rPr>
        <w:t>五、</w:t>
      </w:r>
      <w:r>
        <w:rPr>
          <w:rFonts w:ascii="楷体" w:hAnsi="楷体" w:eastAsia="楷体" w:cs="楷体"/>
          <w:b/>
          <w:bCs/>
          <w:spacing w:val="13"/>
        </w:rPr>
        <w:t>本人严格遵守学校的相关规定，如有以下违规自觉</w:t>
      </w:r>
      <w:r>
        <w:rPr>
          <w:rFonts w:ascii="楷体" w:hAnsi="楷体" w:eastAsia="楷体" w:cs="楷体"/>
          <w:b/>
          <w:bCs/>
          <w:spacing w:val="12"/>
        </w:rPr>
        <w:t>接受学校</w:t>
      </w:r>
      <w:r>
        <w:rPr>
          <w:rFonts w:ascii="楷体" w:hAnsi="楷体" w:eastAsia="楷体" w:cs="楷体"/>
          <w:b/>
          <w:bCs/>
          <w:spacing w:val="9"/>
        </w:rPr>
        <w:t>的相关处罚并承担相应责任。</w:t>
      </w:r>
      <w:r>
        <w:rPr>
          <w:spacing w:val="9"/>
        </w:rPr>
        <w:t>不捏造或伪造发放通行证的印证</w:t>
      </w:r>
      <w:r>
        <w:rPr>
          <w:spacing w:val="11"/>
        </w:rPr>
        <w:t>材料，如发生逆行、超速、违规停放、交通安全事故及其他校内违规</w:t>
      </w:r>
      <w:r>
        <w:t>违法行为，自觉接受学校保卫处批评教育、警告、锁车、没收通行证、</w:t>
      </w:r>
      <w:r>
        <w:rPr>
          <w:spacing w:val="11"/>
        </w:rPr>
        <w:t>禁止入校等处罚，造成安全事故由本人负责并依法自</w:t>
      </w:r>
      <w:r>
        <w:rPr>
          <w:spacing w:val="10"/>
        </w:rPr>
        <w:t>行处理，且承担</w:t>
      </w:r>
      <w:r>
        <w:rPr>
          <w:spacing w:val="4"/>
        </w:rPr>
        <w:t>相应的刑事和民事责任。</w:t>
      </w:r>
    </w:p>
    <w:p w14:paraId="33AACF71">
      <w:pPr>
        <w:pStyle w:val="2"/>
        <w:spacing w:before="53" w:line="278" w:lineRule="auto"/>
        <w:ind w:left="6" w:firstLine="657"/>
        <w:jc w:val="both"/>
      </w:pPr>
      <w:r>
        <w:rPr>
          <w:rFonts w:hint="eastAsia" w:eastAsia="楷体"/>
          <w:b/>
          <w:bCs/>
          <w:spacing w:val="4"/>
          <w:lang w:val="en-US" w:eastAsia="zh-CN"/>
        </w:rPr>
        <w:t>六、</w:t>
      </w:r>
      <w:r>
        <w:rPr>
          <w:rFonts w:ascii="楷体" w:hAnsi="楷体" w:eastAsia="楷体" w:cs="楷体"/>
          <w:b/>
          <w:bCs/>
          <w:spacing w:val="4"/>
        </w:rPr>
        <w:t>本人严格遵守学校的相关规定，主动</w:t>
      </w:r>
      <w:r>
        <w:rPr>
          <w:b/>
          <w:bCs/>
          <w:spacing w:val="4"/>
        </w:rPr>
        <w:t>服从学校的管理</w:t>
      </w:r>
      <w:r>
        <w:rPr>
          <w:rFonts w:ascii="楷体" w:hAnsi="楷体" w:eastAsia="楷体" w:cs="楷体"/>
          <w:b/>
          <w:bCs/>
          <w:spacing w:val="4"/>
        </w:rPr>
        <w:t>，</w:t>
      </w:r>
      <w:r>
        <w:rPr>
          <w:rFonts w:ascii="楷体" w:hAnsi="楷体" w:eastAsia="楷体" w:cs="楷体"/>
          <w:b/>
          <w:bCs/>
          <w:spacing w:val="10"/>
        </w:rPr>
        <w:t>做到毕业时车随人走。</w:t>
      </w:r>
      <w:r>
        <w:rPr>
          <w:spacing w:val="10"/>
        </w:rPr>
        <w:t>毕业前将通行证交还学校保卫处，</w:t>
      </w:r>
      <w:r>
        <w:rPr>
          <w:spacing w:val="9"/>
        </w:rPr>
        <w:t>并处理本人</w:t>
      </w:r>
      <w:r>
        <w:rPr>
          <w:spacing w:val="10"/>
        </w:rPr>
        <w:t>已有的电动车，在处理过程中不将电动车转卖给其他在校学生，自行</w:t>
      </w:r>
      <w:r>
        <w:rPr>
          <w:spacing w:val="7"/>
        </w:rPr>
        <w:t>在校外处理掉或带离学校。</w:t>
      </w:r>
    </w:p>
    <w:p w14:paraId="69DAB8CB">
      <w:pPr>
        <w:pStyle w:val="2"/>
        <w:spacing w:before="97" w:line="221" w:lineRule="auto"/>
        <w:ind w:left="651"/>
      </w:pPr>
      <w:r>
        <w:rPr>
          <w:rFonts w:hint="eastAsia"/>
          <w:spacing w:val="6"/>
          <w:lang w:val="en-US" w:eastAsia="zh-CN"/>
        </w:rPr>
        <w:t>七、</w:t>
      </w:r>
      <w:r>
        <w:rPr>
          <w:spacing w:val="6"/>
        </w:rPr>
        <w:t>本人父母已经知晓并同意。</w:t>
      </w:r>
    </w:p>
    <w:p w14:paraId="62B5B20A">
      <w:pPr>
        <w:spacing w:line="256" w:lineRule="auto"/>
        <w:rPr>
          <w:rFonts w:ascii="Arial"/>
          <w:sz w:val="21"/>
        </w:rPr>
      </w:pPr>
    </w:p>
    <w:p w14:paraId="6BD9286D">
      <w:pPr>
        <w:spacing w:line="257" w:lineRule="auto"/>
        <w:rPr>
          <w:rFonts w:ascii="Arial"/>
          <w:sz w:val="21"/>
        </w:rPr>
      </w:pPr>
    </w:p>
    <w:p w14:paraId="0241BCD1">
      <w:pPr>
        <w:spacing w:line="257" w:lineRule="auto"/>
        <w:rPr>
          <w:rFonts w:ascii="Arial"/>
          <w:sz w:val="21"/>
        </w:rPr>
      </w:pPr>
    </w:p>
    <w:p w14:paraId="670B7940">
      <w:pPr>
        <w:pStyle w:val="2"/>
        <w:spacing w:before="101" w:line="220" w:lineRule="auto"/>
        <w:ind w:left="7"/>
      </w:pPr>
      <w:r>
        <w:rPr>
          <w:spacing w:val="-4"/>
        </w:rPr>
        <w:t>承诺人：</w:t>
      </w:r>
      <w:r>
        <w:rPr>
          <w:spacing w:val="11"/>
        </w:rPr>
        <w:t xml:space="preserve">          </w:t>
      </w:r>
      <w:r>
        <w:rPr>
          <w:spacing w:val="-4"/>
        </w:rPr>
        <w:t>学号：</w:t>
      </w:r>
      <w:r>
        <w:rPr>
          <w:spacing w:val="8"/>
        </w:rPr>
        <w:t xml:space="preserve">           </w:t>
      </w:r>
      <w:r>
        <w:rPr>
          <w:spacing w:val="-4"/>
        </w:rPr>
        <w:t>联系电话：</w:t>
      </w:r>
    </w:p>
    <w:p w14:paraId="4CDB1CA1">
      <w:pPr>
        <w:pStyle w:val="2"/>
        <w:spacing w:before="254" w:line="220" w:lineRule="auto"/>
        <w:ind w:left="12"/>
      </w:pPr>
      <w:r>
        <w:rPr>
          <w:spacing w:val="-1"/>
        </w:rPr>
        <w:t>家长（姓名</w:t>
      </w:r>
      <w:r>
        <w:rPr>
          <w:spacing w:val="16"/>
        </w:rPr>
        <w:t>）：</w:t>
      </w:r>
      <w:r>
        <w:rPr>
          <w:spacing w:val="6"/>
        </w:rPr>
        <w:t xml:space="preserve">                     </w:t>
      </w:r>
      <w:r>
        <w:rPr>
          <w:spacing w:val="-1"/>
        </w:rPr>
        <w:t>联系电话：</w:t>
      </w:r>
    </w:p>
    <w:p w14:paraId="4FF90ECB">
      <w:pPr>
        <w:pStyle w:val="2"/>
        <w:spacing w:before="256" w:line="355" w:lineRule="auto"/>
        <w:ind w:left="5" w:right="3260" w:firstLine="7"/>
      </w:pPr>
      <w:r>
        <w:rPr>
          <w:spacing w:val="3"/>
        </w:rPr>
        <w:t>班级：</w:t>
      </w:r>
      <w:r>
        <w:rPr>
          <w:spacing w:val="8"/>
        </w:rPr>
        <w:t xml:space="preserve">               </w:t>
      </w:r>
      <w:r>
        <w:rPr>
          <w:spacing w:val="3"/>
        </w:rPr>
        <w:t>导师（研究生填写</w:t>
      </w:r>
      <w:r>
        <w:rPr>
          <w:spacing w:val="-32"/>
        </w:rPr>
        <w:t>）：</w:t>
      </w:r>
      <w:r>
        <w:rPr>
          <w:spacing w:val="5"/>
        </w:rPr>
        <w:t xml:space="preserve"> </w:t>
      </w:r>
      <w:r>
        <w:rPr>
          <w:spacing w:val="6"/>
        </w:rPr>
        <w:t>本人电动自行车（电动车）号牌：</w:t>
      </w:r>
    </w:p>
    <w:p w14:paraId="1888B7C8">
      <w:pPr>
        <w:spacing w:line="287" w:lineRule="auto"/>
        <w:rPr>
          <w:rFonts w:ascii="Arial"/>
          <w:sz w:val="21"/>
        </w:rPr>
      </w:pPr>
    </w:p>
    <w:p w14:paraId="64803F41">
      <w:pPr>
        <w:spacing w:line="288" w:lineRule="auto"/>
        <w:rPr>
          <w:rFonts w:ascii="Arial"/>
          <w:sz w:val="21"/>
        </w:rPr>
      </w:pPr>
    </w:p>
    <w:p w14:paraId="51965C77">
      <w:pPr>
        <w:pStyle w:val="2"/>
        <w:spacing w:before="101" w:line="221" w:lineRule="auto"/>
        <w:ind w:left="3906"/>
      </w:pPr>
      <w:r>
        <w:rPr>
          <w:spacing w:val="-15"/>
        </w:rPr>
        <w:t>日期：</w:t>
      </w:r>
      <w:r>
        <w:rPr>
          <w:spacing w:val="12"/>
        </w:rPr>
        <w:t xml:space="preserve">     </w:t>
      </w:r>
      <w:r>
        <w:rPr>
          <w:spacing w:val="-15"/>
        </w:rPr>
        <w:t>年</w:t>
      </w:r>
      <w:r>
        <w:rPr>
          <w:spacing w:val="11"/>
        </w:rPr>
        <w:t xml:space="preserve">     </w:t>
      </w:r>
      <w:r>
        <w:rPr>
          <w:spacing w:val="-15"/>
        </w:rPr>
        <w:t>月</w:t>
      </w:r>
      <w:r>
        <w:rPr>
          <w:spacing w:val="23"/>
        </w:rPr>
        <w:t xml:space="preserve">    </w:t>
      </w:r>
      <w:r>
        <w:rPr>
          <w:spacing w:val="-15"/>
        </w:rPr>
        <w:t>日</w:t>
      </w:r>
    </w:p>
    <w:p w14:paraId="320ABF44">
      <w:pPr>
        <w:spacing w:line="347" w:lineRule="auto"/>
        <w:rPr>
          <w:rFonts w:ascii="Arial"/>
          <w:sz w:val="21"/>
        </w:rPr>
      </w:pPr>
    </w:p>
    <w:p w14:paraId="6F8A8E8E">
      <w:pPr>
        <w:spacing w:line="347" w:lineRule="auto"/>
        <w:rPr>
          <w:rFonts w:ascii="Arial"/>
          <w:sz w:val="21"/>
        </w:rPr>
      </w:pPr>
    </w:p>
    <w:p w14:paraId="557EDB4B">
      <w:pPr>
        <w:pStyle w:val="2"/>
        <w:spacing w:before="101" w:line="221" w:lineRule="auto"/>
        <w:ind w:left="1"/>
        <w:rPr>
          <w:rFonts w:ascii="Calibri" w:hAnsi="Calibri" w:eastAsia="Calibri" w:cs="Calibri"/>
        </w:rPr>
      </w:pPr>
      <w:r>
        <w:rPr>
          <w:spacing w:val="6"/>
        </w:rPr>
        <w:t>保卫处电话：东校区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6"/>
        </w:rPr>
        <w:t>88292141</w:t>
      </w:r>
      <w:r>
        <w:rPr>
          <w:spacing w:val="6"/>
        </w:rPr>
        <w:t>；南校区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6"/>
        </w:rPr>
        <w:t>88298110</w:t>
      </w:r>
      <w:r>
        <w:rPr>
          <w:spacing w:val="6"/>
        </w:rPr>
        <w:t>；</w:t>
      </w:r>
      <w:r>
        <w:rPr>
          <w:spacing w:val="5"/>
        </w:rPr>
        <w:t>西校区</w:t>
      </w:r>
      <w:r>
        <w:rPr>
          <w:spacing w:val="-60"/>
        </w:rPr>
        <w:t xml:space="preserve"> </w:t>
      </w:r>
      <w:r>
        <w:rPr>
          <w:rFonts w:ascii="Calibri" w:hAnsi="Calibri" w:eastAsia="Calibri" w:cs="Calibri"/>
          <w:spacing w:val="5"/>
        </w:rPr>
        <w:t>88292292</w:t>
      </w:r>
    </w:p>
    <w:sectPr>
      <w:pgSz w:w="11907" w:h="16839"/>
      <w:pgMar w:top="1178" w:right="1043" w:bottom="0" w:left="11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FkOTdiN2Q4NmQzZGJkZWFmZTZjYjRiMjAxMmQ3NTcifQ=="/>
  </w:docVars>
  <w:rsids>
    <w:rsidRoot w:val="00000000"/>
    <w:rsid w:val="058A5E9A"/>
    <w:rsid w:val="39CA73FC"/>
    <w:rsid w:val="45805830"/>
    <w:rsid w:val="73CE5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997</Words>
  <Characters>1033</Characters>
  <TotalTime>0</TotalTime>
  <ScaleCrop>false</ScaleCrop>
  <LinksUpToDate>false</LinksUpToDate>
  <CharactersWithSpaces>1112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2024-03-26T01:24:00Z</dcterms:created>
  <dc:creator>！。！</dc:creator>
  <cp:lastModifiedBy>田雨风</cp:lastModifiedBy>
  <cp:lastPrinted>2024-09-09T01:47:52Z</cp:lastPrinted>
  <dcterms:modified xsi:type="dcterms:W3CDTF">2024-09-09T02:09:43Z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2024-09-03T15:08:31Z</vt:filetime>
  </property>
  <property fmtid="{D5CDD505-2E9C-101B-9397-08002B2CF9AE}" pid="4" name="KSOProductBuildVer">
    <vt:lpwstr>2052-12.1.0.17857</vt:lpwstr>
  </property>
  <property fmtid="{D5CDD505-2E9C-101B-9397-08002B2CF9AE}" pid="5" name="ICV">
    <vt:lpwstr>CCAB98AA584146EA8821055EC127E16D_12</vt:lpwstr>
  </property>
</Properties>
</file>